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DD" w:rsidRDefault="003817B3" w:rsidP="004E3A41">
      <w:pPr>
        <w:jc w:val="center"/>
        <w:rPr>
          <w:b/>
        </w:rPr>
      </w:pPr>
      <w:r>
        <w:rPr>
          <w:b/>
        </w:rPr>
        <w:t xml:space="preserve">Reglamento </w:t>
      </w:r>
      <w:r w:rsidR="004E3A41">
        <w:rPr>
          <w:b/>
        </w:rPr>
        <w:t xml:space="preserve"> </w:t>
      </w:r>
    </w:p>
    <w:p w:rsidR="004E3A41" w:rsidRDefault="004E3A41" w:rsidP="004E3A41">
      <w:pPr>
        <w:jc w:val="center"/>
        <w:rPr>
          <w:b/>
        </w:rPr>
      </w:pPr>
      <w:r>
        <w:rPr>
          <w:b/>
        </w:rPr>
        <w:t>Laboratorio de Patógenos</w:t>
      </w:r>
    </w:p>
    <w:p w:rsidR="004E3A41" w:rsidRDefault="00880873" w:rsidP="004E3A41">
      <w:pPr>
        <w:jc w:val="center"/>
        <w:rPr>
          <w:b/>
        </w:rPr>
      </w:pPr>
      <w:r>
        <w:rPr>
          <w:b/>
        </w:rPr>
        <w:t xml:space="preserve">Este laboratorio está destinado para trabajar con un nivel de Bioseguridad </w:t>
      </w:r>
      <w:r w:rsidR="00AD7F13">
        <w:rPr>
          <w:b/>
        </w:rPr>
        <w:t xml:space="preserve">alto </w:t>
      </w:r>
      <w:r>
        <w:rPr>
          <w:b/>
        </w:rPr>
        <w:t>por lo que solam</w:t>
      </w:r>
      <w:r w:rsidR="0039213F">
        <w:rPr>
          <w:b/>
        </w:rPr>
        <w:t>ente se trabajará con patógenos</w:t>
      </w:r>
      <w:bookmarkStart w:id="0" w:name="_GoBack"/>
      <w:bookmarkEnd w:id="0"/>
      <w:r w:rsidR="00AD7F13">
        <w:rPr>
          <w:b/>
        </w:rPr>
        <w:t xml:space="preserve"> y agentes potencialmente dañinos para la salud</w:t>
      </w:r>
      <w:r w:rsidR="00532632">
        <w:rPr>
          <w:b/>
        </w:rPr>
        <w:t xml:space="preserve">, los cuales </w:t>
      </w:r>
      <w:r w:rsidR="00AD7F13">
        <w:rPr>
          <w:b/>
        </w:rPr>
        <w:t>requiere</w:t>
      </w:r>
      <w:r>
        <w:rPr>
          <w:b/>
        </w:rPr>
        <w:t xml:space="preserve">n </w:t>
      </w:r>
      <w:r w:rsidR="00AD7F13">
        <w:rPr>
          <w:b/>
        </w:rPr>
        <w:t>de condiciones de manejo especiales</w:t>
      </w:r>
    </w:p>
    <w:p w:rsidR="00842E22" w:rsidRDefault="00842E22" w:rsidP="00AD7F13">
      <w:pPr>
        <w:jc w:val="both"/>
        <w:rPr>
          <w:u w:val="single"/>
        </w:rPr>
      </w:pPr>
    </w:p>
    <w:p w:rsidR="00217FA4" w:rsidRDefault="00217FA4" w:rsidP="00AD7F13">
      <w:pPr>
        <w:jc w:val="both"/>
        <w:rPr>
          <w:u w:val="single"/>
        </w:rPr>
      </w:pPr>
      <w:r>
        <w:rPr>
          <w:u w:val="single"/>
        </w:rPr>
        <w:t>Condiciones para trabajar en el laboratorio</w:t>
      </w:r>
    </w:p>
    <w:p w:rsidR="00217FA4" w:rsidRDefault="00217FA4" w:rsidP="00217FA4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</w:pPr>
      <w:r>
        <w:t>Se deberá trabajar siempre con guantes, anteojos de seguridad y gabacha.</w:t>
      </w:r>
    </w:p>
    <w:p w:rsidR="00217FA4" w:rsidRDefault="0072740D" w:rsidP="00217FA4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La </w:t>
      </w:r>
      <w:r w:rsidR="00217FA4">
        <w:t xml:space="preserve"> gabacha</w:t>
      </w:r>
      <w:r>
        <w:t xml:space="preserve"> deberá usarse</w:t>
      </w:r>
      <w:r w:rsidR="00217FA4">
        <w:t xml:space="preserve"> solo en el laboratorio y </w:t>
      </w:r>
      <w:r>
        <w:t xml:space="preserve">se deberá </w:t>
      </w:r>
      <w:r w:rsidR="00217FA4">
        <w:t>dejar ahí si debe salir.</w:t>
      </w:r>
    </w:p>
    <w:p w:rsidR="00217FA4" w:rsidRDefault="00217FA4" w:rsidP="00217FA4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</w:pPr>
      <w:r>
        <w:t>Al trabajar en las cabinas se deberá limpiar con alcohol de 70° todas las superficies antes y después del trabajo.</w:t>
      </w:r>
    </w:p>
    <w:p w:rsidR="00217FA4" w:rsidRDefault="00217FA4" w:rsidP="00217FA4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</w:pPr>
      <w:r>
        <w:t>Las bacterias vivas deberán trabajarse solamente dentro de la cabina de bioseguridad.</w:t>
      </w:r>
    </w:p>
    <w:p w:rsidR="00217FA4" w:rsidRDefault="00217FA4" w:rsidP="00217FA4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Tanto los </w:t>
      </w:r>
      <w:proofErr w:type="spellStart"/>
      <w:r>
        <w:t>tips</w:t>
      </w:r>
      <w:proofErr w:type="spellEnd"/>
      <w:r>
        <w:t xml:space="preserve"> como tubos </w:t>
      </w:r>
      <w:proofErr w:type="spellStart"/>
      <w:r>
        <w:t>eppendorf</w:t>
      </w:r>
      <w:proofErr w:type="spellEnd"/>
      <w:r>
        <w:t xml:space="preserve"> que estén dentro de la cabina deberán utilizarse únicamente en este lugar ya que están en condiciones estériles.</w:t>
      </w:r>
    </w:p>
    <w:p w:rsidR="0072740D" w:rsidRDefault="00217FA4" w:rsidP="0072740D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Al finalizar el trabajo dentro de la cabina se deberán sacar los recipientes plásticos utilizados para el descarte de </w:t>
      </w:r>
      <w:proofErr w:type="spellStart"/>
      <w:r>
        <w:t>tips</w:t>
      </w:r>
      <w:proofErr w:type="spellEnd"/>
      <w:r>
        <w:t xml:space="preserve"> y </w:t>
      </w:r>
      <w:proofErr w:type="spellStart"/>
      <w:r>
        <w:t>eppendorf</w:t>
      </w:r>
      <w:proofErr w:type="spellEnd"/>
      <w:r>
        <w:t>.</w:t>
      </w:r>
    </w:p>
    <w:p w:rsidR="0072740D" w:rsidRDefault="0072740D" w:rsidP="0072740D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</w:pPr>
      <w:r>
        <w:t>El material estéril que está en el laboratorio deberá usarse únicamente en las cabinas de bioseguridad, no se podrá sacar material de este laboratorio bajo ninguna circunstancia.</w:t>
      </w:r>
    </w:p>
    <w:p w:rsidR="0072740D" w:rsidRDefault="0072740D" w:rsidP="0072740D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</w:pPr>
      <w:r>
        <w:t>Cada usuario deberá tener sus propias soluciones stock  o medios de cultivo en la cámara de refrigeración (previamente rotulados con nombre de usuario y fecha</w:t>
      </w:r>
      <w:r w:rsidR="00532632">
        <w:t>)</w:t>
      </w:r>
      <w:r>
        <w:t>.</w:t>
      </w:r>
    </w:p>
    <w:p w:rsidR="0072740D" w:rsidRDefault="0072740D" w:rsidP="0072740D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En caso de que algún material (PBS, placas de ATS, </w:t>
      </w:r>
      <w:proofErr w:type="spellStart"/>
      <w:r>
        <w:t>etc</w:t>
      </w:r>
      <w:proofErr w:type="spellEnd"/>
      <w:r>
        <w:t>) esté disminuyendo se deberá contactar al coordinador del laboratorio para tomar las precauciones del caso.</w:t>
      </w:r>
    </w:p>
    <w:p w:rsidR="0072740D" w:rsidRDefault="0072740D" w:rsidP="0072740D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Se deberá solicitar con anticipación cualquier tipo de material o solución </w:t>
      </w:r>
      <w:r w:rsidR="00246983">
        <w:t>que se requiera para el trabajo rutinario del laboratorio.</w:t>
      </w:r>
    </w:p>
    <w:p w:rsidR="003817B3" w:rsidRDefault="003817B3" w:rsidP="0072740D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</w:pPr>
      <w:r>
        <w:t>Al finalizar el trabajo en el laboratorio se deberá dejar todos los equipos  limpios, apagados y  con la capucha correspondiente.</w:t>
      </w:r>
    </w:p>
    <w:p w:rsidR="003817B3" w:rsidRDefault="003817B3" w:rsidP="0072740D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Cuando se trabaje con la centrífuga se deberá dejar limpia, con la tapa abierta y sin el  rotor una vez que se termine de usar. </w:t>
      </w:r>
    </w:p>
    <w:p w:rsidR="00246983" w:rsidRDefault="00246983" w:rsidP="00246983">
      <w:pPr>
        <w:spacing w:after="0" w:line="240" w:lineRule="auto"/>
        <w:jc w:val="both"/>
      </w:pPr>
    </w:p>
    <w:p w:rsidR="00246983" w:rsidRDefault="00246983" w:rsidP="00246983">
      <w:pPr>
        <w:spacing w:after="0" w:line="240" w:lineRule="auto"/>
        <w:jc w:val="both"/>
        <w:rPr>
          <w:u w:val="single"/>
        </w:rPr>
      </w:pPr>
      <w:r w:rsidRPr="00246983">
        <w:rPr>
          <w:u w:val="single"/>
        </w:rPr>
        <w:t>Medidas para el descarte de desechos</w:t>
      </w:r>
    </w:p>
    <w:p w:rsidR="00246983" w:rsidRPr="00246983" w:rsidRDefault="00246983" w:rsidP="00246983">
      <w:pPr>
        <w:spacing w:after="0" w:line="240" w:lineRule="auto"/>
        <w:jc w:val="both"/>
        <w:rPr>
          <w:u w:val="single"/>
        </w:rPr>
      </w:pPr>
    </w:p>
    <w:p w:rsidR="0072740D" w:rsidRDefault="00246983" w:rsidP="00246983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</w:pPr>
      <w:r>
        <w:t>Los cultivos vivos que se trabajen en recipientes reutilizables (</w:t>
      </w:r>
      <w:proofErr w:type="spellStart"/>
      <w:r>
        <w:t>erlenmeyers</w:t>
      </w:r>
      <w:proofErr w:type="spellEnd"/>
      <w:r>
        <w:t xml:space="preserve"> 125ml y tubos de centrífuga) se deberá</w:t>
      </w:r>
      <w:r w:rsidR="00025CC8">
        <w:t>n colocar en la bandeja plástica</w:t>
      </w:r>
      <w:r>
        <w:t xml:space="preserve"> al lado </w:t>
      </w:r>
      <w:r w:rsidR="00025CC8">
        <w:t>derecho</w:t>
      </w:r>
      <w:r>
        <w:t xml:space="preserve"> de la pila y agregarles cloro al 3.5% para</w:t>
      </w:r>
      <w:r w:rsidR="00532632">
        <w:t xml:space="preserve"> posteriormente</w:t>
      </w:r>
      <w:r>
        <w:t xml:space="preserve"> </w:t>
      </w:r>
      <w:proofErr w:type="spellStart"/>
      <w:r>
        <w:t>autoclavar</w:t>
      </w:r>
      <w:proofErr w:type="spellEnd"/>
      <w:r w:rsidR="00532632">
        <w:t xml:space="preserve"> y lavar</w:t>
      </w:r>
      <w:r>
        <w:t>.</w:t>
      </w:r>
    </w:p>
    <w:p w:rsidR="00246983" w:rsidRDefault="00246983" w:rsidP="00246983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Cuando se utilicen tubos </w:t>
      </w:r>
      <w:proofErr w:type="spellStart"/>
      <w:r>
        <w:t>falcon</w:t>
      </w:r>
      <w:proofErr w:type="spellEnd"/>
      <w:r>
        <w:t xml:space="preserve"> de 15 y 50ml con ba</w:t>
      </w:r>
      <w:r w:rsidR="00532632">
        <w:t xml:space="preserve">cteria viva se les deberá agregar </w:t>
      </w:r>
      <w:r>
        <w:t xml:space="preserve"> cloro, cerrar  bien y </w:t>
      </w:r>
      <w:r w:rsidR="00532632">
        <w:t>descartarlos en los basureros rojos disponibles en el laboratorio</w:t>
      </w:r>
      <w:r>
        <w:t>.</w:t>
      </w:r>
    </w:p>
    <w:p w:rsidR="00246983" w:rsidRDefault="00246983" w:rsidP="00246983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 Las placas de ATS con rayados de bacterias deberá descartarse en los basureros rojos directamente, cerrándolas con </w:t>
      </w:r>
      <w:proofErr w:type="spellStart"/>
      <w:r>
        <w:t>masking</w:t>
      </w:r>
      <w:proofErr w:type="spellEnd"/>
      <w:r>
        <w:t>.</w:t>
      </w:r>
    </w:p>
    <w:p w:rsidR="00246983" w:rsidRDefault="00246983" w:rsidP="00246983">
      <w:pPr>
        <w:pStyle w:val="Prrafodelista"/>
        <w:numPr>
          <w:ilvl w:val="0"/>
          <w:numId w:val="1"/>
        </w:numPr>
        <w:ind w:left="0" w:firstLine="0"/>
        <w:jc w:val="both"/>
      </w:pPr>
      <w:r>
        <w:t xml:space="preserve">Los </w:t>
      </w:r>
      <w:proofErr w:type="spellStart"/>
      <w:r>
        <w:t>tips</w:t>
      </w:r>
      <w:proofErr w:type="spellEnd"/>
      <w:r>
        <w:t xml:space="preserve"> y  tubos </w:t>
      </w:r>
      <w:proofErr w:type="spellStart"/>
      <w:r>
        <w:t>eppendorf</w:t>
      </w:r>
      <w:proofErr w:type="spellEnd"/>
      <w:r>
        <w:t xml:space="preserve">  se colocarán en recipientes plásticos, los cuales tendrán una bolsa con cloro concentrado para su descarte y al estar llenos se cambiará la bolsa y se descartará en el basurero rojo. </w:t>
      </w:r>
    </w:p>
    <w:p w:rsidR="00246983" w:rsidRDefault="00246983" w:rsidP="00246983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</w:pPr>
      <w:r>
        <w:t>Las pipetas deberán colocarse en el envase destinado para ellas,</w:t>
      </w:r>
      <w:r w:rsidR="00330037">
        <w:t xml:space="preserve"> el cual tendrá una bolsa plástica con cloro concentrado.</w:t>
      </w:r>
    </w:p>
    <w:p w:rsidR="00330037" w:rsidRDefault="00330037" w:rsidP="00330037">
      <w:pPr>
        <w:pStyle w:val="Prrafodelista"/>
        <w:numPr>
          <w:ilvl w:val="0"/>
          <w:numId w:val="1"/>
        </w:numPr>
        <w:ind w:left="0" w:firstLine="0"/>
        <w:jc w:val="both"/>
      </w:pPr>
      <w:r>
        <w:lastRenderedPageBreak/>
        <w:t>Las cubetas del espectrofotómetro se descartarán únicamente en recipientes plásticos  (previamente rotulados) con cloro concentrado, NO se dejarán en la pila.</w:t>
      </w:r>
    </w:p>
    <w:p w:rsidR="00330037" w:rsidRDefault="00330037" w:rsidP="00C33433">
      <w:pPr>
        <w:pStyle w:val="Prrafodelista"/>
        <w:spacing w:after="0" w:line="240" w:lineRule="auto"/>
        <w:ind w:left="0"/>
        <w:jc w:val="both"/>
      </w:pPr>
    </w:p>
    <w:p w:rsidR="00A1744E" w:rsidRDefault="00A1744E" w:rsidP="004E3A41">
      <w:pPr>
        <w:pStyle w:val="Prrafodelista"/>
        <w:numPr>
          <w:ilvl w:val="0"/>
          <w:numId w:val="1"/>
        </w:numPr>
        <w:ind w:left="0" w:firstLine="0"/>
        <w:jc w:val="both"/>
      </w:pPr>
      <w:r>
        <w:t>La bomba de vacío se mantendrá con cloro cada semana pero en caso de que esté muy lleno antes de la fecha de cambio se deberá comunicar a los técnicos para cambiarlos.</w:t>
      </w:r>
    </w:p>
    <w:p w:rsidR="00C71C6D" w:rsidRDefault="00A1744E" w:rsidP="004E3A41">
      <w:pPr>
        <w:pStyle w:val="Prrafodelista"/>
        <w:numPr>
          <w:ilvl w:val="0"/>
          <w:numId w:val="1"/>
        </w:numPr>
        <w:ind w:left="0" w:firstLine="0"/>
        <w:jc w:val="both"/>
      </w:pPr>
      <w:r>
        <w:t>Las placas para infección se deberán dejar secas con ayuda de la bomba de vacío y se descartarán en los basureros rojos</w:t>
      </w:r>
      <w:r w:rsidR="00C63CF7">
        <w:t>.</w:t>
      </w:r>
    </w:p>
    <w:p w:rsidR="00AC3EFC" w:rsidRDefault="00AC3EFC" w:rsidP="00C63CF7">
      <w:pPr>
        <w:pStyle w:val="Prrafodelista"/>
        <w:numPr>
          <w:ilvl w:val="0"/>
          <w:numId w:val="1"/>
        </w:numPr>
        <w:ind w:left="0" w:firstLine="0"/>
        <w:jc w:val="both"/>
      </w:pPr>
      <w:r>
        <w:t>En los basureros convencionales se descarta</w:t>
      </w:r>
      <w:r w:rsidR="00C33433">
        <w:t>rá</w:t>
      </w:r>
      <w:r>
        <w:t xml:space="preserve"> solamente papelería, toallas de papel, plásticos, </w:t>
      </w:r>
      <w:proofErr w:type="spellStart"/>
      <w:r>
        <w:t>etc</w:t>
      </w:r>
      <w:proofErr w:type="spellEnd"/>
      <w:r>
        <w:t xml:space="preserve"> que no representen ningún tipo de contaminación para los usuarios del laboratorio.</w:t>
      </w:r>
    </w:p>
    <w:p w:rsidR="00AC3EFC" w:rsidRDefault="00AC3EFC" w:rsidP="004E3A41">
      <w:pPr>
        <w:pStyle w:val="Prrafodelista"/>
        <w:numPr>
          <w:ilvl w:val="0"/>
          <w:numId w:val="1"/>
        </w:numPr>
        <w:ind w:left="0" w:firstLine="0"/>
        <w:jc w:val="both"/>
      </w:pPr>
      <w:r>
        <w:t xml:space="preserve">Las botellas de CTS  de vidrio que requieren </w:t>
      </w:r>
      <w:r w:rsidR="00C33433">
        <w:t>descartarse se colocarán</w:t>
      </w:r>
      <w:r w:rsidR="00703893">
        <w:t xml:space="preserve"> por aparte</w:t>
      </w:r>
      <w:r>
        <w:t xml:space="preserve"> en</w:t>
      </w:r>
      <w:r w:rsidR="00C63CF7">
        <w:t xml:space="preserve"> la pila para posteriormente colocarlas en</w:t>
      </w:r>
      <w:r>
        <w:t xml:space="preserve"> bolsas para </w:t>
      </w:r>
      <w:proofErr w:type="spellStart"/>
      <w:r>
        <w:t>autoclavar</w:t>
      </w:r>
      <w:proofErr w:type="spellEnd"/>
      <w:r>
        <w:t xml:space="preserve"> </w:t>
      </w:r>
      <w:r w:rsidR="00C33433">
        <w:t>(</w:t>
      </w:r>
      <w:r>
        <w:t>rotula</w:t>
      </w:r>
      <w:r w:rsidR="00C33433">
        <w:t>das previamente)</w:t>
      </w:r>
      <w:r>
        <w:t xml:space="preserve"> para enviar a Servicios de Laboratorio.</w:t>
      </w:r>
    </w:p>
    <w:p w:rsidR="00AC3EFC" w:rsidRDefault="00111284" w:rsidP="00AC3EFC">
      <w:pPr>
        <w:pStyle w:val="Prrafodelista"/>
        <w:numPr>
          <w:ilvl w:val="0"/>
          <w:numId w:val="1"/>
        </w:numPr>
        <w:ind w:left="0" w:firstLine="0"/>
        <w:jc w:val="both"/>
      </w:pPr>
      <w:r>
        <w:t>Si se da</w:t>
      </w:r>
      <w:r w:rsidR="00AC3EFC">
        <w:t xml:space="preserve"> un derrame de cultivo bacteriano o un líquido contaminado</w:t>
      </w:r>
      <w:r w:rsidR="00C63CF7">
        <w:t xml:space="preserve">, primero se deberá comunicar al coordinador del laboratorio y </w:t>
      </w:r>
      <w:r w:rsidR="00AC3EFC">
        <w:t xml:space="preserve"> se deberá agregar alcohol de 95° si es en una superficie de metal o cloro si es una superficie de otro material, posterior a ello se limpia</w:t>
      </w:r>
      <w:r>
        <w:t>rá</w:t>
      </w:r>
      <w:r w:rsidR="00AC3EFC">
        <w:t xml:space="preserve"> toda la zona.</w:t>
      </w:r>
    </w:p>
    <w:p w:rsidR="00AC3EFC" w:rsidRDefault="00AC3EFC" w:rsidP="006816E2">
      <w:pPr>
        <w:pStyle w:val="Prrafodelista"/>
        <w:ind w:left="0"/>
        <w:jc w:val="both"/>
      </w:pPr>
    </w:p>
    <w:p w:rsidR="00111284" w:rsidRDefault="00111284" w:rsidP="00111284">
      <w:pPr>
        <w:pStyle w:val="Prrafodelista"/>
        <w:ind w:left="0"/>
      </w:pPr>
      <w:r>
        <w:t>En caso de dudas o consultas sobre las pautas para trabajar en el laboratorio, se deberá contactar a Esteban Chaves  (</w:t>
      </w:r>
      <w:hyperlink r:id="rId5" w:history="1">
        <w:r w:rsidRPr="00E329D0">
          <w:rPr>
            <w:rStyle w:val="Hipervnculo"/>
          </w:rPr>
          <w:t>esteban.chaves@ucr.ac.cr</w:t>
        </w:r>
      </w:hyperlink>
      <w:r>
        <w:t>,  25118611) y a Marlen Cordero (</w:t>
      </w:r>
      <w:hyperlink r:id="rId6" w:history="1">
        <w:r w:rsidRPr="00A72B02">
          <w:rPr>
            <w:rStyle w:val="Hipervnculo"/>
          </w:rPr>
          <w:t>marlen.cordero@ucr.ac.cr</w:t>
        </w:r>
      </w:hyperlink>
      <w:r>
        <w:t>, 2511-8609). Todo nuevo usuario deberá ser presentado a estas dos personas antes de iniciar su trabajo, se le entregará  una copia de este reglamento y se le dará la inducción correspondiente.</w:t>
      </w:r>
    </w:p>
    <w:p w:rsidR="00111284" w:rsidRDefault="00111284" w:rsidP="00111284"/>
    <w:p w:rsidR="00111284" w:rsidRPr="004E3A41" w:rsidRDefault="00111284" w:rsidP="006816E2">
      <w:pPr>
        <w:pStyle w:val="Prrafodelista"/>
        <w:ind w:left="0"/>
        <w:jc w:val="both"/>
      </w:pPr>
    </w:p>
    <w:sectPr w:rsidR="00111284" w:rsidRPr="004E3A41" w:rsidSect="000D0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E16C0"/>
    <w:multiLevelType w:val="hybridMultilevel"/>
    <w:tmpl w:val="2256B88A"/>
    <w:lvl w:ilvl="0" w:tplc="07C8FE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D6E4C"/>
    <w:multiLevelType w:val="hybridMultilevel"/>
    <w:tmpl w:val="5E00A8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3A41"/>
    <w:rsid w:val="00025CC8"/>
    <w:rsid w:val="000510B0"/>
    <w:rsid w:val="000D06DD"/>
    <w:rsid w:val="00111284"/>
    <w:rsid w:val="001D552E"/>
    <w:rsid w:val="00217FA4"/>
    <w:rsid w:val="00246983"/>
    <w:rsid w:val="002E5C33"/>
    <w:rsid w:val="00307365"/>
    <w:rsid w:val="00330037"/>
    <w:rsid w:val="003817B3"/>
    <w:rsid w:val="0039213F"/>
    <w:rsid w:val="004E3A41"/>
    <w:rsid w:val="005031FB"/>
    <w:rsid w:val="00532632"/>
    <w:rsid w:val="00614770"/>
    <w:rsid w:val="006816E2"/>
    <w:rsid w:val="00703893"/>
    <w:rsid w:val="0072740D"/>
    <w:rsid w:val="00842E22"/>
    <w:rsid w:val="0085244E"/>
    <w:rsid w:val="00880873"/>
    <w:rsid w:val="008B4CEB"/>
    <w:rsid w:val="00A1744E"/>
    <w:rsid w:val="00A81AB1"/>
    <w:rsid w:val="00AC3EFC"/>
    <w:rsid w:val="00AD7F13"/>
    <w:rsid w:val="00AE4AED"/>
    <w:rsid w:val="00C27ECB"/>
    <w:rsid w:val="00C33433"/>
    <w:rsid w:val="00C63CF7"/>
    <w:rsid w:val="00C71C6D"/>
    <w:rsid w:val="00D14008"/>
    <w:rsid w:val="00E3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0328A-1843-488C-BCD6-8B5D9D8F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6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3A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1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len.cordero@ucr.ac.cr" TargetMode="External"/><Relationship Id="rId5" Type="http://schemas.openxmlformats.org/officeDocument/2006/relationships/hyperlink" Target="mailto:esteban.chaves@ucr.ac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 Cordero</dc:creator>
  <cp:lastModifiedBy>Marlen</cp:lastModifiedBy>
  <cp:revision>11</cp:revision>
  <dcterms:created xsi:type="dcterms:W3CDTF">2013-01-21T14:55:00Z</dcterms:created>
  <dcterms:modified xsi:type="dcterms:W3CDTF">2019-10-15T19:40:00Z</dcterms:modified>
</cp:coreProperties>
</file>